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8.png" ContentType="image/png"/>
  <Override PartName="/word/media/image1.jpeg" ContentType="image/jpeg"/>
  <Override PartName="/word/media/image17.jpeg" ContentType="image/jpeg"/>
  <Override PartName="/word/media/image3.png" ContentType="image/png"/>
  <Override PartName="/word/media/image2.jpeg" ContentType="image/jpeg"/>
  <Override PartName="/word/media/image8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8.jpeg" ContentType="image/jpeg"/>
  <Override PartName="/word/media/image13.png" ContentType="image/png"/>
  <Override PartName="/word/media/image14.jpeg" ContentType="image/jpeg"/>
  <Override PartName="/word/media/image15.jpeg" ContentType="image/jpeg"/>
  <Override PartName="/word/media/image16.jpeg" ContentType="image/jpeg"/>
  <Override PartName="/word/media/image19.jpeg" ContentType="image/jpeg"/>
  <Override PartName="/word/media/image22.png" ContentType="image/png"/>
  <Override PartName="/word/media/image20.jpeg" ContentType="image/jpeg"/>
  <Override PartName="/word/media/image21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Министерство науки и высшего образования Российской Федерации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b/>
          <w:sz w:val="36"/>
          <w:szCs w:val="36"/>
          <w:lang w:val="ru-RU" w:eastAsia="ru-RU"/>
        </w:rPr>
      </w:pPr>
      <w:r>
        <w:rPr>
          <w:rFonts w:eastAsia="Times New Roman" w:cs="Times New Roman"/>
          <w:b/>
          <w:sz w:val="36"/>
          <w:szCs w:val="36"/>
          <w:lang w:val="ru-RU" w:eastAsia="ru-RU"/>
        </w:rPr>
        <w:t>«Национальный исследовательский университет ИТМО»</w:t>
      </w:r>
    </w:p>
    <w:p>
      <w:pPr>
        <w:pStyle w:val="Normal"/>
        <w:spacing w:before="480" w:after="0"/>
        <w:jc w:val="center"/>
        <w:rPr>
          <w:rFonts w:ascii="Times New Roman" w:hAnsi="Times New Roman" w:eastAsia="Times New Roman" w:cs="Times New Roman"/>
          <w:sz w:val="36"/>
          <w:szCs w:val="36"/>
          <w:lang w:val="ru-RU" w:eastAsia="ru-RU"/>
        </w:rPr>
      </w:pPr>
      <w:r>
        <w:rPr>
          <w:rFonts w:eastAsia="Times New Roman" w:cs="Times New Roman"/>
          <w:sz w:val="36"/>
          <w:szCs w:val="36"/>
          <w:lang w:val="ru-RU" w:eastAsia="ru-RU"/>
        </w:rPr>
        <w:t>Факультет информационных технологий и программирования</w:t>
      </w:r>
    </w:p>
    <w:p>
      <w:pPr>
        <w:pStyle w:val="Normal"/>
        <w:spacing w:before="720" w:after="120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Домашнее задание</w:t>
      </w:r>
      <w:r>
        <w:rPr>
          <w:rFonts w:eastAsia="Times New Roman" w:cs="Times New Roman"/>
          <w:sz w:val="24"/>
          <w:szCs w:val="24"/>
          <w:lang w:val="ru-RU" w:eastAsia="ru-RU"/>
        </w:rPr>
        <w:t xml:space="preserve"> № </w:t>
      </w:r>
      <w:r>
        <w:rPr>
          <w:rFonts w:eastAsia="Times New Roman" w:cs="Times New Roman"/>
          <w:sz w:val="24"/>
          <w:szCs w:val="24"/>
          <w:lang w:val="en-US" w:eastAsia="ru-RU"/>
        </w:rPr>
        <w:t>2</w:t>
      </w:r>
    </w:p>
    <w:p>
      <w:pPr>
        <w:pStyle w:val="Normal"/>
        <w:spacing w:before="720" w:after="120"/>
        <w:jc w:val="center"/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4"/>
          <w:szCs w:val="24"/>
          <w:shd w:fill="FFFFFF" w:val="clear"/>
          <w:lang w:val="ru-RU" w:eastAsia="ru-RU"/>
        </w:rPr>
        <w:t>Предобработка и анализ с подбором оптимального</w:t>
      </w:r>
    </w:p>
    <w:p>
      <w:pPr>
        <w:pStyle w:val="Normal"/>
        <w:widowControl/>
        <w:ind w:hanging="0" w:left="0" w:right="0"/>
        <w:jc w:val="center"/>
        <w:rPr>
          <w:rFonts w:ascii="Times New Roman" w:hAnsi="Times New Roman"/>
          <w:b w:val="false"/>
          <w:sz w:val="24"/>
          <w:szCs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1A1A1A"/>
          <w:spacing w:val="0"/>
          <w:sz w:val="24"/>
          <w:szCs w:val="24"/>
        </w:rPr>
        <w:t>набора преобразований изображения</w:t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/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/>
      </w:r>
    </w:p>
    <w:p>
      <w:pPr>
        <w:pStyle w:val="Normal"/>
        <w:spacing w:before="720" w:after="120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  <w:t>Выполнил студент группы № M3302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Суворин Ярослав Владимирович</w:t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eastAsia="Times New Roman" w:cs="Times New Roman"/>
          <w:b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right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Санкт-Петербург</w:t>
      </w:r>
    </w:p>
    <w:p>
      <w:pPr>
        <w:pStyle w:val="Normal"/>
        <w:spacing w:lineRule="auto" w:line="252"/>
        <w:jc w:val="center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t>202</w:t>
      </w:r>
      <w:r>
        <w:rPr>
          <w:rFonts w:eastAsia="Times New Roman" w:cs="Times New Roman"/>
          <w:sz w:val="24"/>
          <w:szCs w:val="24"/>
          <w:lang w:val="en-US" w:eastAsia="ru-RU"/>
        </w:rPr>
        <w:t>5</w:t>
      </w:r>
    </w:p>
    <w:p>
      <w:pPr>
        <w:pStyle w:val="Normal"/>
        <w:jc w:val="both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  <w:lang w:val="en-US"/>
        </w:rPr>
        <w:t xml:space="preserve">1.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auto"/>
          <w:spacing w:val="0"/>
          <w:sz w:val="24"/>
          <w:szCs w:val="24"/>
          <w:lang w:val="ru-RU"/>
        </w:rPr>
        <w:t>Задание: Для двух изображений с разными характерными особенностями подобрать</w:t>
      </w:r>
    </w:p>
    <w:p>
      <w:pPr>
        <w:pStyle w:val="Normal"/>
        <w:widowControl/>
        <w:ind w:hanging="0" w:left="0" w:right="0"/>
        <w:jc w:val="both"/>
        <w:rPr>
          <w:rFonts w:ascii="Times New Roman" w:hAnsi="Times New Roman"/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>оптимальное комбинированное решение процесса предобработки и сделать анализ.</w:t>
      </w:r>
    </w:p>
    <w:p>
      <w:pPr>
        <w:pStyle w:val="Normal"/>
        <w:widowControl/>
        <w:ind w:hanging="0" w:left="0" w:right="0"/>
        <w:jc w:val="both"/>
        <w:rPr>
          <w:rFonts w:ascii="Times New Roman" w:hAnsi="Times New Roman"/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>При подборе комбинации методов необходимо основываться на конкретной задаче</w:t>
      </w:r>
    </w:p>
    <w:p>
      <w:pPr>
        <w:pStyle w:val="Normal"/>
        <w:widowControl/>
        <w:ind w:hanging="0" w:left="0" w:right="0"/>
        <w:jc w:val="both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auto"/>
          <w:spacing w:val="0"/>
          <w:sz w:val="24"/>
          <w:szCs w:val="24"/>
        </w:rPr>
        <w:t>дальнейшего анализа изображения и его особенностях.</w:t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2. Ход выполнения работы</w:t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2.</w:t>
      </w:r>
      <w:r>
        <w:rPr>
          <w:rFonts w:ascii="Times New Roman" w:hAnsi="Times New Roman"/>
          <w:color w:val="auto"/>
          <w:sz w:val="24"/>
          <w:szCs w:val="24"/>
          <w:lang w:val="en-US"/>
        </w:rPr>
        <w:t>a</w:t>
      </w: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 Исходные изображения</w:t>
      </w:r>
    </w:p>
    <w:p>
      <w:pPr>
        <w:pStyle w:val="Normal"/>
        <w:rPr>
          <w:sz w:val="24"/>
          <w:szCs w:val="24"/>
          <w:lang w:val="ru-RU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ru-RU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67411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ru-RU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2.</w:t>
      </w:r>
      <w:r>
        <w:rPr>
          <w:rFonts w:ascii="Times New Roman" w:hAnsi="Times New Roman"/>
          <w:color w:val="auto"/>
          <w:sz w:val="24"/>
          <w:szCs w:val="24"/>
          <w:lang w:val="en-US"/>
        </w:rPr>
        <w:t xml:space="preserve">b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Листинги программных реализаций</w:t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Фильтр Гаусса и линейное контрастирование </w:t>
      </w:r>
      <w:r>
        <w:rPr>
          <w:rFonts w:ascii="Times New Roman" w:hAnsi="Times New Roman"/>
          <w:color w:val="auto"/>
          <w:sz w:val="24"/>
          <w:szCs w:val="24"/>
          <w:lang w:val="en-US"/>
        </w:rPr>
        <w:t>(</w:t>
      </w: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оба изображения): </w:t>
      </w:r>
      <w:r>
        <w:rPr>
          <w:rFonts w:ascii="Times New Roman" w:hAnsi="Times New Roman"/>
          <w:color w:val="auto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5001895" cy="415480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auto"/>
          <w:sz w:val="24"/>
          <w:szCs w:val="24"/>
          <w:lang w:val="ru-RU"/>
        </w:rPr>
        <w:br/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Пилообразное контрастирование(оба изображения):</w:t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31750</wp:posOffset>
            </wp:positionH>
            <wp:positionV relativeFrom="paragraph">
              <wp:posOffset>96520</wp:posOffset>
            </wp:positionV>
            <wp:extent cx="4317365" cy="427355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Фильтр Лапласа (первое изображение</w:t>
      </w:r>
      <w:r>
        <w:rPr>
          <w:rFonts w:ascii="Times New Roman" w:hAnsi="Times New Roman"/>
          <w:color w:val="auto"/>
          <w:sz w:val="24"/>
          <w:szCs w:val="24"/>
          <w:lang w:val="en-US"/>
        </w:rPr>
        <w:t>):</w:t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95885</wp:posOffset>
            </wp:positionH>
            <wp:positionV relativeFrom="paragraph">
              <wp:posOffset>79375</wp:posOffset>
            </wp:positionV>
            <wp:extent cx="4696460" cy="371538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Яркостный срез (второе изображение):</w:t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79375</wp:posOffset>
            </wp:positionH>
            <wp:positionV relativeFrom="paragraph">
              <wp:posOffset>127000</wp:posOffset>
            </wp:positionV>
            <wp:extent cx="3869690" cy="3981450"/>
            <wp:effectExtent l="0" t="0" r="0" b="0"/>
            <wp:wrapSquare wrapText="largest"/>
            <wp:docPr id="6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-109855</wp:posOffset>
            </wp:positionH>
            <wp:positionV relativeFrom="paragraph">
              <wp:posOffset>342900</wp:posOffset>
            </wp:positionV>
            <wp:extent cx="3886835" cy="4848860"/>
            <wp:effectExtent l="0" t="0" r="0" b="0"/>
            <wp:wrapSquare wrapText="largest"/>
            <wp:docPr id="7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auto"/>
          <w:sz w:val="24"/>
          <w:szCs w:val="24"/>
          <w:lang w:val="ru-RU"/>
        </w:rPr>
        <w:t>Медианный фильтр (второе изображение):</w:t>
        <w:br/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-50800</wp:posOffset>
            </wp:positionH>
            <wp:positionV relativeFrom="paragraph">
              <wp:posOffset>516255</wp:posOffset>
            </wp:positionV>
            <wp:extent cx="5940425" cy="2956560"/>
            <wp:effectExtent l="0" t="0" r="0" b="0"/>
            <wp:wrapSquare wrapText="largest"/>
            <wp:docPr id="8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auto"/>
          <w:sz w:val="24"/>
          <w:szCs w:val="24"/>
          <w:lang w:val="ru-RU"/>
        </w:rPr>
        <w:t>Анализы изображений:</w:t>
        <w:br/>
        <w:t>Первое изображение:</w:t>
        <w:br/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869055"/>
            <wp:effectExtent l="0" t="0" r="0" b="0"/>
            <wp:wrapSquare wrapText="largest"/>
            <wp:docPr id="9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-196215</wp:posOffset>
            </wp:positionH>
            <wp:positionV relativeFrom="paragraph">
              <wp:posOffset>428625</wp:posOffset>
            </wp:positionV>
            <wp:extent cx="5940425" cy="4022090"/>
            <wp:effectExtent l="0" t="0" r="0" b="0"/>
            <wp:wrapSquare wrapText="largest"/>
            <wp:docPr id="10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Второе изображение:</w:t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818255"/>
            <wp:effectExtent l="0" t="0" r="0" b="0"/>
            <wp:wrapSquare wrapText="largest"/>
            <wp:docPr id="11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982210"/>
            <wp:effectExtent l="0" t="0" r="0" b="0"/>
            <wp:wrapSquare wrapText="largest"/>
            <wp:docPr id="12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-55245</wp:posOffset>
            </wp:positionH>
            <wp:positionV relativeFrom="paragraph">
              <wp:posOffset>40640</wp:posOffset>
            </wp:positionV>
            <wp:extent cx="5506085" cy="3553460"/>
            <wp:effectExtent l="0" t="0" r="0" b="0"/>
            <wp:wrapSquare wrapText="largest"/>
            <wp:docPr id="13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08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en-US"/>
        </w:rPr>
        <w:t xml:space="preserve">2.c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Комментарии</w:t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Для преобразования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первого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изображени</w:t>
      </w: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я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были применены:</w:t>
        <w:br/>
      </w:r>
      <w:r>
        <w:rPr>
          <w:rFonts w:ascii="Times New Roman" w:hAnsi="Times New Roman"/>
          <w:color w:val="auto"/>
          <w:sz w:val="24"/>
          <w:szCs w:val="24"/>
          <w:lang w:val="en-US"/>
        </w:rPr>
        <w:t xml:space="preserve">1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Этап: Фильтр Гаусса чтобы избавиться от шума и линейное контрастирование</w:t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2 Этап: Пилообразное контрастирование</w:t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3 Этап: Фильтр Лапласа</w:t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Для преобразования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первого второго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изображени</w:t>
      </w: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я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были применены:</w:t>
        <w:br/>
      </w:r>
      <w:r>
        <w:rPr>
          <w:rFonts w:ascii="Times New Roman" w:hAnsi="Times New Roman"/>
          <w:color w:val="auto"/>
          <w:sz w:val="24"/>
          <w:szCs w:val="24"/>
          <w:lang w:val="en-US"/>
        </w:rPr>
        <w:t xml:space="preserve">1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Этап: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Медианный ф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ильтр</w:t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2 Этап: Пилообразное контрастирование</w:t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3 Этап: Фильтр Лапласа</w:t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4 Этап: попытки применить яркостный срез</w:t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en-US"/>
        </w:rPr>
        <w:t xml:space="preserve">2.d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Результирующие изображения</w:t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193040</wp:posOffset>
            </wp:positionV>
            <wp:extent cx="5940425" cy="3959860"/>
            <wp:effectExtent l="0" t="0" r="0" b="0"/>
            <wp:wrapSquare wrapText="largest"/>
            <wp:docPr id="14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-12065</wp:posOffset>
            </wp:positionH>
            <wp:positionV relativeFrom="paragraph">
              <wp:posOffset>4347845</wp:posOffset>
            </wp:positionV>
            <wp:extent cx="5940425" cy="3959860"/>
            <wp:effectExtent l="0" t="0" r="0" b="0"/>
            <wp:wrapSquare wrapText="largest"/>
            <wp:docPr id="15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auto"/>
          <w:sz w:val="24"/>
          <w:szCs w:val="24"/>
          <w:lang w:val="ru-RU"/>
        </w:rPr>
        <w:t>Обработка первого изображения на разных этапах:</w:t>
        <w:br/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-41910</wp:posOffset>
            </wp:positionH>
            <wp:positionV relativeFrom="paragraph">
              <wp:posOffset>10795</wp:posOffset>
            </wp:positionV>
            <wp:extent cx="5940425" cy="3959860"/>
            <wp:effectExtent l="0" t="0" r="0" b="0"/>
            <wp:wrapSquare wrapText="largest"/>
            <wp:docPr id="16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-3810</wp:posOffset>
            </wp:positionH>
            <wp:positionV relativeFrom="paragraph">
              <wp:posOffset>285750</wp:posOffset>
            </wp:positionV>
            <wp:extent cx="5649595" cy="3494405"/>
            <wp:effectExtent l="0" t="0" r="0" b="0"/>
            <wp:wrapSquare wrapText="largest"/>
            <wp:docPr id="17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auto"/>
          <w:sz w:val="24"/>
          <w:szCs w:val="24"/>
          <w:lang w:val="ru-RU"/>
        </w:rPr>
        <w:t>Обработка второго изображения на разных этапах:</w:t>
        <w:br/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9595" cy="3494405"/>
            <wp:effectExtent l="0" t="0" r="0" b="0"/>
            <wp:wrapSquare wrapText="largest"/>
            <wp:docPr id="18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213360</wp:posOffset>
            </wp:positionH>
            <wp:positionV relativeFrom="paragraph">
              <wp:posOffset>146685</wp:posOffset>
            </wp:positionV>
            <wp:extent cx="5649595" cy="3494405"/>
            <wp:effectExtent l="0" t="0" r="0" b="0"/>
            <wp:wrapSquare wrapText="largest"/>
            <wp:docPr id="19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sz w:val="24"/>
          <w:szCs w:val="24"/>
        </w:rPr>
      </w:pPr>
      <w:r>
        <w:rPr>
          <w:rFonts w:ascii="Times New Roman" w:hAnsi="Times New Roman"/>
          <w:color w:val="auto"/>
          <w:lang w:val="ru-RU"/>
        </w:rPr>
      </w:r>
    </w:p>
    <w:p>
      <w:pPr>
        <w:pStyle w:val="Normal"/>
        <w:rPr>
          <w:rFonts w:ascii="Times New Roman" w:hAnsi="Times New Roman"/>
          <w:color w:val="auto"/>
          <w:lang w:val="ru-RU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-92075</wp:posOffset>
            </wp:positionH>
            <wp:positionV relativeFrom="paragraph">
              <wp:posOffset>299720</wp:posOffset>
            </wp:positionV>
            <wp:extent cx="5649595" cy="3494405"/>
            <wp:effectExtent l="0" t="0" r="0" b="0"/>
            <wp:wrapSquare wrapText="largest"/>
            <wp:docPr id="20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auto"/>
          <w:sz w:val="24"/>
          <w:szCs w:val="24"/>
          <w:lang w:val="ru-RU"/>
        </w:rPr>
        <w:t>Дополнительно: яркостный срез:</w:t>
        <w:br/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sz w:val="24"/>
          <w:szCs w:val="24"/>
          <w:lang w:val="en-US"/>
        </w:rPr>
      </w:pPr>
      <w:r>
        <w:rPr>
          <w:rFonts w:ascii="Times New Roman" w:hAnsi="Times New Roman"/>
          <w:color w:val="auto"/>
        </w:rPr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en-US"/>
        </w:rPr>
        <w:t>3</w:t>
      </w:r>
      <w:r>
        <w:rPr>
          <w:rFonts w:ascii="Times New Roman" w:hAnsi="Times New Roman"/>
          <w:color w:val="auto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Анализ и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зображений:</w:t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t>Изображение №1:</w:t>
      </w:r>
    </w:p>
    <w:p>
      <w:pPr>
        <w:pStyle w:val="Normal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-34290</wp:posOffset>
            </wp:positionH>
            <wp:positionV relativeFrom="paragraph">
              <wp:posOffset>190500</wp:posOffset>
            </wp:positionV>
            <wp:extent cx="5940425" cy="4112260"/>
            <wp:effectExtent l="0" t="0" r="0" b="0"/>
            <wp:wrapSquare wrapText="largest"/>
            <wp:docPr id="21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auto"/>
          <w:sz w:val="24"/>
          <w:szCs w:val="24"/>
          <w:lang w:val="ru-RU"/>
        </w:rPr>
        <w:t>Наибольший объект:</w:t>
        <w:br/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Количество мелких объектов, </w:t>
      </w:r>
      <w:r>
        <w:rPr>
          <w:sz w:val="24"/>
          <w:szCs w:val="24"/>
          <w:lang w:val="ru-RU"/>
        </w:rPr>
        <w:t>зависит от того что мы понимаем под мелкими объектами.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Вот примерно все объекты: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73250"/>
            <wp:effectExtent l="0" t="0" r="0" b="0"/>
            <wp:wrapSquare wrapText="largest"/>
            <wp:docPr id="22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ru-RU"/>
        </w:rPr>
        <w:br/>
      </w:r>
      <w:r>
        <w:rPr>
          <w:sz w:val="24"/>
          <w:szCs w:val="24"/>
          <w:lang w:val="ru-RU"/>
        </w:rPr>
        <w:t xml:space="preserve">Вот условные «Мелкие объекты» - размера до </w:t>
      </w:r>
      <w:r>
        <w:rPr>
          <w:sz w:val="24"/>
          <w:szCs w:val="24"/>
          <w:lang w:val="en-US"/>
        </w:rPr>
        <w:t>10000 px:</w:t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en-US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938655"/>
            <wp:effectExtent l="0" t="0" r="0" b="0"/>
            <wp:wrapSquare wrapText="largest"/>
            <wp:docPr id="23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47625</wp:posOffset>
            </wp:positionH>
            <wp:positionV relativeFrom="paragraph">
              <wp:posOffset>2360930</wp:posOffset>
            </wp:positionV>
            <wp:extent cx="5940425" cy="4055745"/>
            <wp:effectExtent l="0" t="0" r="0" b="0"/>
            <wp:wrapSquare wrapText="largest"/>
            <wp:docPr id="24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ru-RU"/>
        </w:rPr>
        <w:t>Самый яркий объект:</w:t>
        <w:br/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 удивление это оказалось правое скопление, скорее всего из-за особенности того, что яркость определялась суммой яркостей области.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</w:rPr>
        <w:t>Изображение №</w:t>
      </w:r>
      <w:r>
        <w:rPr>
          <w:rFonts w:ascii="Times New Roman" w:hAnsi="Times New Roman"/>
          <w:color w:val="auto"/>
          <w:sz w:val="24"/>
          <w:szCs w:val="24"/>
          <w:lang w:val="ru-RU"/>
        </w:rPr>
        <w:t>2</w:t>
      </w:r>
      <w:r>
        <w:rPr>
          <w:rFonts w:ascii="Times New Roman" w:hAnsi="Times New Roman"/>
          <w:color w:val="auto"/>
          <w:sz w:val="24"/>
          <w:szCs w:val="24"/>
        </w:rPr>
        <w:t>:</w:t>
      </w:r>
    </w:p>
    <w:p>
      <w:pPr>
        <w:pStyle w:val="Normal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</w:rPr>
        <w:t xml:space="preserve">2 </w:t>
      </w:r>
      <w:r>
        <w:rPr>
          <w:rFonts w:ascii="Times New Roman" w:hAnsi="Times New Roman"/>
          <w:color w:val="auto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5940425" cy="3839210"/>
            <wp:effectExtent l="0" t="0" r="0" b="0"/>
            <wp:wrapSquare wrapText="largest"/>
            <wp:docPr id="25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auto"/>
          <w:sz w:val="24"/>
          <w:szCs w:val="24"/>
          <w:lang w:val="ru-RU"/>
        </w:rPr>
        <w:t>красных объекта на максимальном расстоянии друг от друга:</w:t>
        <w:br/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Два зеленых самых близких объекта:</w:t>
        <w:br/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881120"/>
            <wp:effectExtent l="0" t="0" r="0" b="0"/>
            <wp:wrapSquare wrapText="largest"/>
            <wp:docPr id="26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-36195</wp:posOffset>
            </wp:positionH>
            <wp:positionV relativeFrom="paragraph">
              <wp:posOffset>292735</wp:posOffset>
            </wp:positionV>
            <wp:extent cx="5940425" cy="3815080"/>
            <wp:effectExtent l="0" t="0" r="0" b="0"/>
            <wp:wrapSquare wrapText="largest"/>
            <wp:docPr id="27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ru-RU"/>
        </w:rPr>
        <w:t>Наибольший по площади синий предмет:</w:t>
        <w:br/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Все квадраты на изображении:</w:t>
        <w:br/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726815"/>
            <wp:effectExtent l="0" t="0" r="0" b="0"/>
            <wp:wrapSquare wrapText="largest"/>
            <wp:docPr id="28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</w:r>
    </w:p>
    <w:p>
      <w:pPr>
        <w:pStyle w:val="Normal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en-US"/>
        </w:rPr>
        <w:t xml:space="preserve">4. </w:t>
      </w:r>
      <w:r>
        <w:rPr>
          <w:sz w:val="24"/>
          <w:szCs w:val="24"/>
          <w:lang w:val="ru-RU"/>
        </w:rPr>
        <w:t>Вывод</w:t>
      </w:r>
    </w:p>
    <w:p>
      <w:pPr>
        <w:pStyle w:val="Normal"/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В результате проведенной работы </w:t>
      </w:r>
      <w:r>
        <w:rPr>
          <w:sz w:val="24"/>
          <w:szCs w:val="24"/>
          <w:lang w:val="ru-RU"/>
        </w:rPr>
        <w:t>применил множество пройденных до этого на курсе алгоритмов. Интересно, что алгоритмы, которые использовались на подобранных мною в лабораторных работах изображениях давали в лучшем случае никакого эффекта, в худшем же — только портили визуальное восприятие объекта. На этих же изображениях на удивление хорошо себя показали два алгоритма, раньше считавшиеся мною не самыми эффективными — это яркостный срез и пилообразное контрастирование. Первый помог мне четко выделить фигуры на втором изображении, а второй — четко отделить задний черный фон от звезд на первом и фигур на втором изображениях.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default"/>
  </w:font>
  <w:font w:name="Aptos Display">
    <w:charset w:val="01"/>
    <w:family w:val="roman"/>
    <w:pitch w:val="default"/>
  </w:font>
  <w:font w:name="Liberation Sans">
    <w:altName w:val="Arial"/>
    <w:charset w:val="01"/>
    <w:family w:val="roman"/>
    <w:pitch w:val="default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8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ptos" w:cs="" w:cstheme="minorBidi" w:eastAsiaTheme="minorHAnsi"/>
        <w:kern w:val="2"/>
        <w:sz w:val="28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c3644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" w:cs="" w:eastAsiaTheme="minorEastAsia"/>
      <w:color w:val="auto"/>
      <w:kern w:val="0"/>
      <w:sz w:val="28"/>
      <w:szCs w:val="20"/>
      <w:lang w:val="en-US" w:eastAsia="zh-CN" w:bidi="ar-SA"/>
      <w14:ligatures w14:val="none"/>
    </w:rPr>
  </w:style>
  <w:style w:type="paragraph" w:styleId="Heading1">
    <w:name w:val="Heading 1"/>
    <w:basedOn w:val="Normal"/>
    <w:next w:val="Normal"/>
    <w:link w:val="1"/>
    <w:uiPriority w:val="9"/>
    <w:qFormat/>
    <w:rsid w:val="00bc3644"/>
    <w:pPr>
      <w:keepNext w:val="true"/>
      <w:keepLines/>
      <w:spacing w:lineRule="auto" w:line="259"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40"/>
      <w:szCs w:val="40"/>
      <w:lang w:val="ru-RU" w:eastAsia="en-US"/>
      <w14:ligatures w14:val="standardContextual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kern w:val="2"/>
      <w:sz w:val="32"/>
      <w:szCs w:val="32"/>
      <w:lang w:val="ru-RU" w:eastAsia="en-US"/>
      <w14:ligatures w14:val="standardContextual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bc3644"/>
    <w:pPr>
      <w:keepNext w:val="true"/>
      <w:keepLines/>
      <w:spacing w:lineRule="auto" w:line="259" w:before="160" w:after="80"/>
      <w:outlineLvl w:val="2"/>
    </w:pPr>
    <w:rPr>
      <w:rFonts w:eastAsia="" w:cs="" w:cstheme="majorBidi" w:eastAsiaTheme="majorEastAsia"/>
      <w:color w:themeColor="accent1" w:themeShade="bf" w:val="0F4761"/>
      <w:kern w:val="2"/>
      <w:sz w:val="28"/>
      <w:szCs w:val="28"/>
      <w:lang w:val="ru-RU" w:eastAsia="en-US"/>
      <w14:ligatures w14:val="standardContextual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bc3644"/>
    <w:pPr>
      <w:keepNext w:val="true"/>
      <w:keepLines/>
      <w:spacing w:lineRule="auto" w:line="259" w:before="80" w:after="40"/>
      <w:outlineLvl w:val="4"/>
    </w:pPr>
    <w:rPr>
      <w:rFonts w:eastAsia="" w:cs="" w:cstheme="majorBidi" w:eastAsiaTheme="majorEastAsia"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bc3644"/>
    <w:pPr>
      <w:keepNext w:val="true"/>
      <w:keepLines/>
      <w:spacing w:lineRule="auto" w:line="259" w:before="40" w:after="0"/>
      <w:outlineLvl w:val="6"/>
    </w:pPr>
    <w:rPr>
      <w:rFonts w:eastAsia="" w:cs="" w:cstheme="majorBidi" w:eastAsiaTheme="majorEastAsia"/>
      <w:color w:themeColor="text1" w:themeTint="a6" w:val="595959"/>
      <w:kern w:val="2"/>
      <w:sz w:val="22"/>
      <w:szCs w:val="22"/>
      <w:lang w:val="ru-RU" w:eastAsia="en-US"/>
      <w14:ligatures w14:val="standardContextual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bc3644"/>
    <w:pPr>
      <w:keepNext w:val="true"/>
      <w:keepLines/>
      <w:spacing w:lineRule="auto" w:line="259"/>
      <w:outlineLvl w:val="7"/>
    </w:pPr>
    <w:rPr>
      <w:rFonts w:eastAsia="" w:cs="" w:cstheme="majorBidi" w:eastAsiaTheme="majorEastAsia"/>
      <w:i/>
      <w:iCs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bc3644"/>
    <w:pPr>
      <w:keepNext w:val="true"/>
      <w:keepLines/>
      <w:spacing w:lineRule="auto" w:line="259"/>
      <w:outlineLvl w:val="8"/>
    </w:pPr>
    <w:rPr>
      <w:rFonts w:eastAsia="" w:cs="" w:cstheme="majorBidi" w:eastAsiaTheme="majorEastAsia"/>
      <w:color w:themeColor="text1" w:themeTint="d8" w:val="272727"/>
      <w:kern w:val="2"/>
      <w:sz w:val="22"/>
      <w:szCs w:val="22"/>
      <w:lang w:val="ru-RU" w:eastAsia="en-US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"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2" w:customStyle="1">
    <w:name w:val="Заголовок 2 Знак"/>
    <w:basedOn w:val="DefaultParagraphFont"/>
    <w:uiPriority w:val="9"/>
    <w:semiHidden/>
    <w:qFormat/>
    <w:rsid w:val="00bc3644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3" w:customStyle="1">
    <w:name w:val="Заголовок 3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4" w:customStyle="1">
    <w:name w:val="Заголовок 4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accent1" w:themeShade="bf" w:val="0F4761"/>
    </w:rPr>
  </w:style>
  <w:style w:type="character" w:styleId="5" w:customStyle="1">
    <w:name w:val="Заголовок 5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accent1" w:themeShade="bf" w:val="0F4761"/>
    </w:rPr>
  </w:style>
  <w:style w:type="character" w:styleId="6" w:customStyle="1">
    <w:name w:val="Заголовок 6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a6" w:val="595959"/>
    </w:rPr>
  </w:style>
  <w:style w:type="character" w:styleId="7" w:customStyle="1">
    <w:name w:val="Заголовок 7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a6" w:val="595959"/>
    </w:rPr>
  </w:style>
  <w:style w:type="character" w:styleId="8" w:customStyle="1">
    <w:name w:val="Заголовок 8 Знак"/>
    <w:basedOn w:val="DefaultParagraphFont"/>
    <w:uiPriority w:val="9"/>
    <w:semiHidden/>
    <w:qFormat/>
    <w:rsid w:val="00bc3644"/>
    <w:rPr>
      <w:rFonts w:eastAsia="" w:cs="" w:cstheme="majorBidi" w:eastAsiaTheme="majorEastAsia"/>
      <w:i/>
      <w:iCs/>
      <w:color w:themeColor="text1" w:themeTint="d8" w:val="272727"/>
    </w:rPr>
  </w:style>
  <w:style w:type="character" w:styleId="9" w:customStyle="1">
    <w:name w:val="Заголовок 9 Знак"/>
    <w:basedOn w:val="DefaultParagraphFont"/>
    <w:uiPriority w:val="9"/>
    <w:semiHidden/>
    <w:qFormat/>
    <w:rsid w:val="00bc3644"/>
    <w:rPr>
      <w:rFonts w:eastAsia="" w:cs="" w:cstheme="majorBidi" w:eastAsiaTheme="majorEastAsia"/>
      <w:color w:themeColor="text1" w:themeTint="d8" w:val="272727"/>
    </w:rPr>
  </w:style>
  <w:style w:type="character" w:styleId="Style5" w:customStyle="1">
    <w:name w:val="Заголовок Знак"/>
    <w:basedOn w:val="DefaultParagraphFont"/>
    <w:uiPriority w:val="10"/>
    <w:qFormat/>
    <w:rsid w:val="00bc3644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Подзаголовок Знак"/>
    <w:basedOn w:val="DefaultParagraphFont"/>
    <w:uiPriority w:val="11"/>
    <w:qFormat/>
    <w:rsid w:val="00bc3644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bc3644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c3644"/>
    <w:rPr>
      <w:i/>
      <w:iCs/>
      <w:color w:themeColor="accent1" w:themeShade="bf" w:val="0F4761"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bc3644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c3644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0bc3644"/>
    <w:rPr>
      <w:color w:themeColor="hyperlink"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c3644"/>
    <w:rPr>
      <w:color w:val="605E5C"/>
      <w:shd w:fill="E1DFDD" w:val="clear"/>
    </w:rPr>
  </w:style>
  <w:style w:type="character" w:styleId="FollowedHyperlink">
    <w:name w:val="FollowedHyperlink"/>
    <w:basedOn w:val="DefaultParagraphFont"/>
    <w:rPr>
      <w:color w:themeColor="followedHyperlink" w:val="800080"/>
      <w:u w:val="single"/>
    </w:rPr>
  </w:style>
  <w:style w:type="character" w:styleId="Strong">
    <w:name w:val="Strong"/>
    <w:qFormat/>
    <w:rPr>
      <w:b/>
      <w:bCs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link w:val="Style5"/>
    <w:uiPriority w:val="10"/>
    <w:qFormat/>
    <w:rsid w:val="00bc3644"/>
    <w:pPr>
      <w:spacing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  <w:lang w:val="ru-RU" w:eastAsia="en-US"/>
      <w14:ligatures w14:val="standardContextual"/>
    </w:rPr>
  </w:style>
  <w:style w:type="paragraph" w:styleId="Subtitle">
    <w:name w:val="Subtitle"/>
    <w:basedOn w:val="Normal"/>
    <w:next w:val="Normal"/>
    <w:link w:val="Style6"/>
    <w:uiPriority w:val="11"/>
    <w:qFormat/>
    <w:rsid w:val="00bc3644"/>
    <w:pPr>
      <w:spacing w:lineRule="auto" w:line="259" w:before="0" w:after="160"/>
    </w:pPr>
    <w:rPr>
      <w:rFonts w:eastAsia="" w:cs="" w:cstheme="majorBidi" w:eastAsiaTheme="majorEastAsia"/>
      <w:color w:themeColor="text1" w:themeTint="a6" w:val="595959"/>
      <w:spacing w:val="15"/>
      <w:kern w:val="2"/>
      <w:sz w:val="28"/>
      <w:szCs w:val="28"/>
      <w:lang w:val="ru-RU" w:eastAsia="en-US"/>
      <w14:ligatures w14:val="standardContextual"/>
    </w:rPr>
  </w:style>
  <w:style w:type="paragraph" w:styleId="Quote">
    <w:name w:val="Quote"/>
    <w:basedOn w:val="Normal"/>
    <w:next w:val="Normal"/>
    <w:link w:val="21"/>
    <w:uiPriority w:val="29"/>
    <w:qFormat/>
    <w:rsid w:val="00bc3644"/>
    <w:pPr>
      <w:spacing w:lineRule="auto" w:line="259" w:before="160" w:after="160"/>
      <w:jc w:val="center"/>
    </w:pPr>
    <w:rPr>
      <w:rFonts w:eastAsia="Aptos" w:eastAsiaTheme="minorHAnsi"/>
      <w:i/>
      <w:iCs/>
      <w:color w:themeColor="text1" w:themeTint="bf" w:val="404040"/>
      <w:kern w:val="2"/>
      <w:sz w:val="22"/>
      <w:szCs w:val="22"/>
      <w:lang w:val="ru-RU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bc3644"/>
    <w:pPr>
      <w:spacing w:lineRule="auto" w:line="259" w:before="0" w:after="160"/>
      <w:ind w:left="720"/>
      <w:contextualSpacing/>
    </w:pPr>
    <w:rPr>
      <w:rFonts w:eastAsia="Aptos" w:eastAsiaTheme="minorHAnsi"/>
      <w:kern w:val="2"/>
      <w:sz w:val="22"/>
      <w:szCs w:val="22"/>
      <w:lang w:val="ru-RU" w:eastAsia="en-US"/>
      <w14:ligatures w14:val="standardContextual"/>
    </w:rPr>
  </w:style>
  <w:style w:type="paragraph" w:styleId="IntenseQuote">
    <w:name w:val="Intense Quote"/>
    <w:basedOn w:val="Normal"/>
    <w:next w:val="Normal"/>
    <w:link w:val="Style7"/>
    <w:uiPriority w:val="30"/>
    <w:qFormat/>
    <w:rsid w:val="00bc36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lineRule="auto" w:line="259" w:before="360" w:after="360"/>
      <w:ind w:left="864" w:right="864"/>
      <w:jc w:val="center"/>
    </w:pPr>
    <w:rPr>
      <w:rFonts w:eastAsia="Aptos" w:eastAsiaTheme="minorHAnsi"/>
      <w:i/>
      <w:iCs/>
      <w:color w:themeColor="accent1" w:themeShade="bf" w:val="0F4761"/>
      <w:kern w:val="2"/>
      <w:sz w:val="22"/>
      <w:szCs w:val="22"/>
      <w:lang w:val="ru-RU" w:eastAsia="en-US"/>
      <w14:ligatures w14:val="standardContextual"/>
    </w:rPr>
  </w:style>
  <w:style w:type="numbering" w:styleId="Style10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Application>LibreOffice/24.2.7.2$Windows_X86_64 LibreOffice_project/ee3885777aa7032db5a9b65deec9457448a91162</Application>
  <AppVersion>15.0000</AppVersion>
  <Pages>16</Pages>
  <Words>353</Words>
  <Characters>2477</Characters>
  <CharactersWithSpaces>2796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2024-02-10T13:00:00Z</dcterms:created>
  <dc:creator>Стеценко Анастасия Викторовна</dc:creator>
  <dc:description/>
  <dc:language>ru-RU</dc:language>
  <cp:lastModifiedBy/>
  <dcterms:modified xsi:type="dcterms:W3CDTF">2025-04-13T17:55:31Z</dcterms:modified>
  <cp:revision>67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